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3.13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Writing the Procedure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Write a PROCEDURE with parameters and no RETURN, using the reference-sheet form PROCEDURE procName(p1, p2) { block } (LO AAP-3.C)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Write a PROCEDURE that returns a value with RETURN(expression), knowing RETURN may appear anywhere and causes an immediate return to the caller (LO AAP-3.C)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teaser, now decide it. A procedure runs: IF(quantity = 0) { RETURN(0) } and then, below that, RETURN(price * quantity). Consider two calls: charge(5, 0) and charge(5, 3).</w:t>
      </w:r>
    </w:p>
    <w:p>
      <w:pPr>
        <w:spacing w:after="80" w:line="276"/>
      </w:pPr>
      <w:r>
        <w:rPr>
          <w:i/>
          <w:iCs/>
          <w:color w:val="555555"/>
        </w:rPr>
        <w:t xml:space="preserve">Write down: What does charge(5, 0) return, and does the RETURN(price * quantity) line ever run for that call? What does charge(5, 3) return? In one sentence, state the rule about when a RETURN stops the rest of the procedure.</w:t>
      </w:r>
    </w:p>
    <w:p>
      <w:pPr>
        <w:pStyle w:val="Heading2"/>
      </w:pPr>
      <w:r>
        <w:t xml:space="preserve">01. Writing a PROCEDURE (No Return)</w:t>
      </w:r>
    </w:p>
    <w:p>
      <w:pPr>
        <w:pStyle w:val="Heading3"/>
      </w:pPr>
      <w:r>
        <w:t xml:space="preserve">PROCEDURE name(params) { block }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first line of a procedure — keyword, name, and parameter list — is called the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block of statements inside the braces is called the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reference-sheet form PROCEDURE procName(...) { block } defines a procedure that takes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A Procedure That Prints a Label</w:t>
      </w:r>
    </w:p>
    <w:p>
      <w:pPr>
        <w:spacing w:after="80" w:line="276"/>
      </w:pPr>
      <w:r>
        <w:rPr>
          <w:i/>
          <w:iCs/>
          <w:color w:val="555555"/>
        </w:rPr>
        <w:t xml:space="preserve">printLabel takes two parameters and DISPLAYs them; it returns no value.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PROCEDURE printLabel(item, price)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DISPLAY(item)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DISPLAY(price)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printLabel("Pencil", 3)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def printLabel(item, price):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print(item, end=" ")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print(price)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 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printLabel("Pencil", 3)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Pencil 3</w:t>
      </w:r>
    </w:p>
    <w:p>
      <w:pPr>
        <w:pStyle w:val="Heading3"/>
      </w:pPr>
      <w:r>
        <w:t xml:space="preserve">Parameters (in the Header) vs. Arguments (at the Call)</w:t>
      </w:r>
    </w:p>
    <w:p>
      <w:pPr>
        <w:spacing w:after="80" w:line="276"/>
      </w:pPr>
      <w:r>
        <w:rPr>
          <w:b/>
          <w:bCs/>
          <w:color w:val="065F46"/>
        </w:rPr>
        <w:t xml:space="preserve">Parameters</w:t>
      </w:r>
    </w:p>
    <w:p>
      <w:pPr>
        <w:spacing w:after="80" w:line="276"/>
      </w:pPr>
      <w:r>
        <w:rPr>
          <w:b/>
          <w:bCs/>
          <w:color w:val="065F46"/>
        </w:rPr>
        <w:t xml:space="preserve">Arguments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parameter is a placeholder in the header that stays empty until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first supplied value fills the first parameter and the second fills the second — the matching is done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Supplying different values on each call is exactly what lets one procedure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Parameters are named ONCE in the header; arguments are supplied EACH time you call. Position matters — first argument fills the first parameter.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Write, in exam pseudocode, a PROCEDURE greet(name) with no return that DISPLAYs the name. Label the header and the body.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greet("Ada"), identify the parameter and the argument, and state which one is named in the header and which is supplied at the call.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writes PROCEDURE printLabel { DISPLAY(item) } with no parentheses and no parameters, then calls printLabel("Pencil", 3). Explain what is wrong with the header.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3.13 page.</w:t>
      </w:r>
    </w:p>
    <w:p>
      <w:pPr>
        <w:pStyle w:val="Heading2"/>
      </w:pPr>
      <w:r>
        <w:t xml:space="preserve">02. Writing a PROCEDURE with RETURN</w:t>
      </w:r>
    </w:p>
    <w:p>
      <w:pPr>
        <w:pStyle w:val="Heading3"/>
      </w:pPr>
      <w:r>
        <w:t xml:space="preserve">PROCEDURE name(params) { block RETURN(expression) }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RETURN(expression) evaluates the expression and then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Within a procedure, a RETURN statement may appear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instant a RETURN runs, it causes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A Procedure That Returns a Total</w:t>
      </w:r>
    </w:p>
    <w:p>
      <w:pPr>
        <w:spacing w:after="80" w:line="276"/>
      </w:pPr>
      <w:r>
        <w:rPr>
          <w:i/>
          <w:iCs/>
          <w:color w:val="555555"/>
        </w:rPr>
        <w:t xml:space="preserve">finalPrice computes the total and RETURNs it; the caller stores the value.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PROCEDURE finalPrice(price, quantity)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total ← price * quantity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RETURN(total)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receipt ← finalPrice(3, 12)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DISPLAY(receipt)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def finalPrice(price, quantity):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total = price * quantity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return total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 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receipt = finalPrice(3, 12)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print(receipt)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36</w:t>
      </w:r>
    </w:p>
    <w:p>
      <w:pPr>
        <w:pStyle w:val="Heading3"/>
      </w:pPr>
      <w:r>
        <w:t xml:space="preserve">Trace an Early RETURN, Call by Call</w:t>
      </w:r>
    </w:p>
    <w:p>
      <w:pPr>
        <w:spacing w:after="80" w:line="276"/>
      </w:pPr>
      <w:r>
        <w:t xml:space="preserve">The procedure is: PROCEDURE charge(price, quantity) { IF(quantity = 0) { RETURN(0) } RETURN(price * quantity) }. For each call, name which RETURN fires and the value returned. The last column is yours to complete.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Call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Which RETURN fires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Value returned (fill in)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charge(5, 0)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first RETURN — quantity = 0, immediate exit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0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charge(5, 3)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second RETURN — guard skipped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charge(4, 1)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second RETURN — guard skipped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charge(10, 0)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first RETURN — quantity = 0, immediate exit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“DISPLAY and RETURN Do the Same Thing”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 procedure that DISPLAYs its result has effectively given that value back to whoever called it.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Write, in exam pseudocode, a PROCEDURE doublePrice(price) that RETURNs price times 2. Then write one line that stores doublePrice(9) in a variable and DISPLAYs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Rewrite charge so it RETURNs 0 when quantity is 0. Explain why the RETURN(price * quantity) line is never reached when quantity is 0.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procedure ends with DISPLAY(total) instead of RETURN(total). Explain what breaks when a caller writes cost ← thatProcedure(5, 4) and why.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Show your procedures. Then check yourself with the matching CFUs on the Topic 3.13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RETURN is not DISPLAY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RETURN exits immediately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Change the HOW, keep the callers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Developing Procedures,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Procedural abstraction manages complexity: it names a process, enables modularity and reuse, generalizes with parameters, aids readability, and hides internals.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no-return form: PROCEDURE procName(parameter1, parameter2...) { block } — a header naming parameters, a body of statements, no value returned.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return form: PROCEDURE procName(...) { block RETURN(expression) } — RETURN evaluates the expression and hands its value back to the caller.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RETURN may appear anywhere and causes an IMMEDIATE return; DISPLAY only prints, RETURN hands a value back to be stored or reused.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procedural abstraction manages complexity through naming, modularity, reuse, and hidden internals (LO AAP-3.B)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parameters generalize a procedure so it works for a range of inputs (LO AAP-3.B)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write a PROCEDURE with parameters and no RETURN using the reference-sheet form (LO AAP-3.C)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write a PROCEDURE that RETURNs a value, and place a RETURN so it exits at the right moment (LO AAP-3.C)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3.14, Libraries: now that you can write your own procedures, how do you import and use procedures OTHERS wrote — reading an API and its documentation to know what a procedure does without seeing how?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3.13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3.13 Day 2</dc:title>
  <dc:creator>AP CS Exam Prep</dc:creator>
  <dc:description>AP CS Exam Prep</dc:description>
  <cp:lastModifiedBy>Un-named</cp:lastModifiedBy>
  <cp:revision>1</cp:revision>
  <dcterms:created xsi:type="dcterms:W3CDTF">2026-07-20T17:04:12.920Z</dcterms:created>
  <dcterms:modified xsi:type="dcterms:W3CDTF">2026-07-20T17:04:12.920Z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