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Guided Notes • Lesson 3.17 • Day 2 of 2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Reasonable, Unreasonable, and Good Enough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pStyle w:val="Heading2"/>
      </w:pPr>
      <w:r>
        <w:t xml:space="preserve">Today’s objectives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Classify an algorithm as running in REASONABLE time (polynomial or slower — constant, linear, square, cube) or UNREASONABLE time (exponential, factorial) from how its work grows (LO AAP-4.A)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Identify situations where a HEURISTIC solution may be more appropriate than an exact one, because a guaranteed-optimal method would be impractical (LO AAP-4.A)</w:t>
      </w:r>
    </w:p>
    <w:p>
      <w:pPr>
        <w:pStyle w:val="Heading2"/>
      </w:pPr>
      <w:r>
        <w:t xml:space="preserve">Bell ringer</w:t>
      </w:r>
    </w:p>
    <w:p>
      <w:pPr>
        <w:spacing w:after="80" w:line="276"/>
      </w:pPr>
      <w:r>
        <w:t xml:space="preserve">Yesterday's teaser, now decide it. Checking every possible order of 20 delivery stops means examining about 20 factorial routes — roughly 2.4 × 10¹⁸ (over two billion billion). At a billion routes per second, estimate how long the check would take.</w:t>
      </w:r>
    </w:p>
    <w:p>
      <w:pPr>
        <w:spacing w:after="80" w:line="276"/>
      </w:pPr>
      <w:r>
        <w:rPr>
          <w:i/>
          <w:iCs/>
          <w:color w:val="555555"/>
        </w:rPr>
        <w:t xml:space="preserve">Write down your estimate in years, and your reasoning. Then answer: would buying a computer 1,000 times faster make this approach practical? Why or why not — and if checking every route is hopeless, what would you do instead to get a route you could actually use?</w:t>
      </w:r>
    </w:p>
    <w:p>
      <w:pPr>
        <w:pStyle w:val="Heading2"/>
      </w:pPr>
      <w:r>
        <w:t xml:space="preserve">01. Reasonable vs Unreasonable Time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880"/>
      </w:tblGrid>
      <w:tr>
        <w:trPr>
          <w:tblHeader/>
        </w:trPr>
        <w:tc>
          <w:tcPr>
            <w:tcW w:type="dxa" w:w="30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Term</w:t>
            </w:r>
          </w:p>
        </w:tc>
        <w:tc>
          <w:tcPr>
            <w:tcW w:type="dxa" w:w="688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Reasonable time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Unreasonable time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Polynomial efficiency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Exponential efficiency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Factorial efficiency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3"/>
      </w:pPr>
      <w:r>
        <w:t xml:space="preserve">The Reasonable / Unreasonable Line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Algorithms that run in a reasonable amount of time are those with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CED's two named examples of unreasonable running time are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Faster hardware cannot rescue an unreasonable algorithm because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When the Numbers Explode</w:t>
      </w:r>
    </w:p>
    <w:p>
      <w:pPr>
        <w:spacing w:after="80" w:line="276"/>
      </w:pPr>
      <w:r>
        <w:t xml:space="preserve">Each column shows how many operations an algorithm does for input size n. The first two stay manageable; the last two run away. Fill in the blanks, then label each column reasonable or unreasonable.</w:t>
      </w:r>
    </w:p>
    <w:p>
      <w:pPr>
        <w:spacing w:after="80" w:line="276"/>
      </w:pPr>
      <w:r>
        <w:rPr>
          <w:i/>
          <w:iCs/>
          <w:color w:val="555555"/>
        </w:rPr>
        <w:t xml:space="preserve">Complete the empty cells as we work the examples.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76"/>
        <w:gridCol w:w="1976"/>
        <w:gridCol w:w="1976"/>
        <w:gridCol w:w="1976"/>
        <w:gridCol w:w="1976"/>
      </w:tblGrid>
      <w:tr>
        <w:trPr>
          <w:tblHeader/>
        </w:trPr>
        <w:tc>
          <w:tcPr>
            <w:tcW w:type="dxa" w:w="1976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Input size n</w:t>
            </w:r>
          </w:p>
        </w:tc>
        <w:tc>
          <w:tcPr>
            <w:tcW w:type="dxa" w:w="1976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Linear (n) — reasonable</w:t>
            </w:r>
          </w:p>
        </w:tc>
        <w:tc>
          <w:tcPr>
            <w:tcW w:type="dxa" w:w="1976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Square (n²) — reasonable</w:t>
            </w:r>
          </w:p>
        </w:tc>
        <w:tc>
          <w:tcPr>
            <w:tcW w:type="dxa" w:w="1976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Exponential (2ⁿ) — unreasonable</w:t>
            </w:r>
          </w:p>
        </w:tc>
        <w:tc>
          <w:tcPr>
            <w:tcW w:type="dxa" w:w="1976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Factorial (n!) — unreasonable</w:t>
            </w:r>
          </w:p>
        </w:tc>
      </w:tr>
      <w:tr>
        <w:tc>
          <w:tcPr>
            <w:tcW w:type="dxa" w:w="1976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5</w:t>
            </w:r>
          </w:p>
        </w:tc>
        <w:tc>
          <w:tcPr>
            <w:tcW w:type="dxa" w:w="1976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5</w:t>
            </w:r>
          </w:p>
        </w:tc>
        <w:tc>
          <w:tcPr>
            <w:tcW w:type="dxa" w:w="1976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25</w:t>
            </w:r>
          </w:p>
        </w:tc>
        <w:tc>
          <w:tcPr>
            <w:tcW w:type="dxa" w:w="1976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976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120</w:t>
            </w:r>
          </w:p>
        </w:tc>
      </w:tr>
      <w:tr>
        <w:tc>
          <w:tcPr>
            <w:tcW w:type="dxa" w:w="1976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10</w:t>
            </w:r>
          </w:p>
        </w:tc>
        <w:tc>
          <w:tcPr>
            <w:tcW w:type="dxa" w:w="1976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976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100</w:t>
            </w:r>
          </w:p>
        </w:tc>
        <w:tc>
          <w:tcPr>
            <w:tcW w:type="dxa" w:w="1976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1,024</w:t>
            </w:r>
          </w:p>
        </w:tc>
        <w:tc>
          <w:tcPr>
            <w:tcW w:type="dxa" w:w="1976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3,628,800</w:t>
            </w:r>
          </w:p>
        </w:tc>
      </w:tr>
      <w:tr>
        <w:tc>
          <w:tcPr>
            <w:tcW w:type="dxa" w:w="1976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20</w:t>
            </w:r>
          </w:p>
        </w:tc>
        <w:tc>
          <w:tcPr>
            <w:tcW w:type="dxa" w:w="1976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20</w:t>
            </w:r>
          </w:p>
        </w:tc>
        <w:tc>
          <w:tcPr>
            <w:tcW w:type="dxa" w:w="1976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976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1,048,576</w:t>
            </w:r>
          </w:p>
        </w:tc>
        <w:tc>
          <w:tcPr>
            <w:tcW w:type="dxa" w:w="1976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2.4 × 10¹⁸</w:t>
            </w:r>
          </w:p>
        </w:tc>
      </w:tr>
      <w:tr>
        <w:tc>
          <w:tcPr>
            <w:tcW w:type="dxa" w:w="1976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40</w:t>
            </w:r>
          </w:p>
        </w:tc>
        <w:tc>
          <w:tcPr>
            <w:tcW w:type="dxa" w:w="1976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40</w:t>
            </w:r>
          </w:p>
        </w:tc>
        <w:tc>
          <w:tcPr>
            <w:tcW w:type="dxa" w:w="1976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1,600</w:t>
            </w:r>
          </w:p>
        </w:tc>
        <w:tc>
          <w:tcPr>
            <w:tcW w:type="dxa" w:w="1976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~1.1 × 10¹²</w:t>
            </w:r>
          </w:p>
        </w:tc>
        <w:tc>
          <w:tcPr>
            <w:tcW w:type="dxa" w:w="1976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FFF4DE" w:sz="1"/>
              <w:left w:val="single" w:color="8A5A00" w:sz="18"/>
              <w:bottom w:val="single" w:color="FFF4DE" w:sz="1"/>
              <w:right w:val="single" w:color="FFF4DE" w:sz="1"/>
            </w:tcBorders>
            <w:shd w:fill="FFF4DE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8A5A00"/>
                <w:sz w:val="22"/>
                <w:szCs w:val="22"/>
              </w:rPr>
              <w:t xml:space="preserve">Watch out — “Unreasonable Just Means It Takes a Few Minutes”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Myth: </w:t>
            </w:r>
            <w:r>
              <w:t xml:space="preserve">An algorithm that runs in 'unreasonable time' is just a bit slow — a few minutes instead of a few seconds — and waiting or upgrading fixes it.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Explain why this is wrong: </w:t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Classify each as reasonable or unreasonable time, and name the growth: (a) work grows like n², (b) work grows like 2ⁿ, (c) work grows like n, (d) work grows like n!.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In two sentences, explain why 'buy a faster computer' does NOT move a factorial-time algorithm from unreasonable to reasonable. Use the word growth.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An algorithm's work grows like n³ (cube). A classmate calls it unreasonable 'because cubing is a big jump.' Correct them: which side of the line is n³ on, and why?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In one sentence, state the CED's rule for which efficiencies count as reasonable and which count as unreasonable.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3.17 page.</w:t>
      </w:r>
    </w:p>
    <w:p>
      <w:pPr>
        <w:pStyle w:val="Heading2"/>
      </w:pPr>
      <w:r>
        <w:t xml:space="preserve">02. When to Reach for a Heuristic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880"/>
      </w:tblGrid>
      <w:tr>
        <w:trPr>
          <w:tblHeader/>
        </w:trPr>
        <w:tc>
          <w:tcPr>
            <w:tcW w:type="dxa" w:w="30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Term</w:t>
            </w:r>
          </w:p>
        </w:tc>
        <w:tc>
          <w:tcPr>
            <w:tcW w:type="dxa" w:w="688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Approximate solution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Heuristic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Optimal solution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3"/>
      </w:pPr>
      <w:r>
        <w:t xml:space="preserve">When No Efficient Algorithm Exists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When a problem has no efficient algorithm, instead of the exact best answer we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heuristic produces a solution that is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CED excludes </w:t>
      </w:r>
      <w:r>
        <w:rPr>
          <w:u w:val="single"/>
        </w:rPr>
        <w:t xml:space="preserve">                              </w:t>
      </w:r>
      <w:r>
        <w:t xml:space="preserve"> from the exam, so you learn the concept and the when, not a recipe.</w:t>
      </w:r>
    </w:p>
    <w:p>
      <w:pPr>
        <w:pStyle w:val="Heading3"/>
      </w:pPr>
      <w:r>
        <w:t xml:space="preserve">Exact Solution vs Heuristic</w:t>
      </w:r>
    </w:p>
    <w:p>
      <w:pPr>
        <w:spacing w:after="80" w:line="276"/>
      </w:pPr>
      <w:r>
        <w:rPr>
          <w:b/>
          <w:bCs/>
          <w:color w:val="065F46"/>
        </w:rPr>
        <w:t xml:space="preserve">Exact (optimal) method</w:t>
      </w:r>
    </w:p>
    <w:p>
      <w:pPr>
        <w:spacing w:after="80" w:line="276"/>
      </w:pPr>
      <w:r>
        <w:rPr>
          <w:b/>
          <w:bCs/>
          <w:color w:val="065F46"/>
        </w:rPr>
        <w:t xml:space="preserve">Heuristic approach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An exact optimal method guarantees the best answer but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heuristic is the appropriate choice when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0F2F7" w:sz="1"/>
              <w:left w:val="single" w:color="0E7490" w:sz="18"/>
              <w:bottom w:val="single" w:color="E0F2F7" w:sz="1"/>
              <w:right w:val="single" w:color="E0F2F7" w:sz="1"/>
            </w:tcBorders>
            <w:shd w:fill="E0F2F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E7490"/>
                <w:sz w:val="22"/>
                <w:szCs w:val="22"/>
              </w:rPr>
              <w:t xml:space="preserve">AP tip</w:t>
            </w:r>
          </w:p>
          <w:p>
            <w:pPr>
              <w:spacing w:after="80" w:line="276"/>
            </w:pPr>
            <w:r>
              <w:t xml:space="preserve">AP TIP: A heuristic is the right choice when the problem has no efficient exact algorithm AND a good-enough answer is acceptable — trade the guarantee for a result you can actually get.</w:t>
            </w:r>
          </w:p>
        </w:tc>
      </w:tr>
    </w:tbl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FFF4DE" w:sz="1"/>
              <w:left w:val="single" w:color="8A5A00" w:sz="18"/>
              <w:bottom w:val="single" w:color="FFF4DE" w:sz="1"/>
              <w:right w:val="single" w:color="FFF4DE" w:sz="1"/>
            </w:tcBorders>
            <w:shd w:fill="FFF4DE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8A5A00"/>
                <w:sz w:val="22"/>
                <w:szCs w:val="22"/>
              </w:rPr>
              <w:t xml:space="preserve">Watch out — “A Heuristic Is Just a Lazy Guess That's Always Wrong”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Myth: </w:t>
            </w:r>
            <w:r>
              <w:t xml:space="preserve">Using a heuristic means giving up and guessing randomly, so its answer is basically worthless.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Explain why this is wrong: </w:t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In your own words, define a heuristic in one sentence, and name the two conditions that together make a heuristic the appropriate choice.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For each, say whether a heuristic is appropriate and why: (a) sorting a list of 50 names, (b) planning the shortest route that visits 100 cities, (c) adding two numbers.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classmate says 'a heuristic always gives the wrong answer.' Correct the wording precisely — what does 'not guaranteed to be optimal' actually mean?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Explain why 'buy a faster computer' is often NOT a real fix for a problem with no efficient algorithm, and what we do instead (name it).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3.17 page.</w:t>
      </w:r>
    </w:p>
    <w:p>
      <w:pPr>
        <w:pStyle w:val="Heading2"/>
      </w:pPr>
      <w:r>
        <w:t xml:space="preserve">Common AP Traps</w:t>
      </w:r>
    </w:p>
    <w:p>
      <w:pPr>
        <w:spacing w:after="80" w:line="276"/>
      </w:pPr>
      <w:r>
        <w:rPr>
          <w:b/>
          <w:bCs/>
        </w:rPr>
        <w:t xml:space="preserve">Reasonable/unreasonable is about GROWTH, not the clock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A faster computer never changes the efficiency class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'Heuristic' ≠ 'wrong guess'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Heading2"/>
      </w:pPr>
      <w:r>
        <w:t xml:space="preserve">Algorithmic Efficiency, in One Slide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problem is a general task; an instance adds specific input. Decision problems answer yes/no; optimization problems seek the best among many.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Efficiency is a function of input size, measured informally by counting statement executions; different correct algorithms can differ greatly, and formal Big-O is excluded.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Reasonable time = polynomial or slower (constant, linear, square, cube); unreasonable time = exponential or factorial — a category of growth, not a stopwatch.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When no efficient algorithm exists, seek an approximate solution: a heuristic gives a good-enough, not-guaranteed-optimal answer when the exact method is impractical.</w:t>
      </w:r>
    </w:p>
    <w:p>
      <w:pPr>
        <w:spacing w:after="80" w:line="276"/>
      </w:pPr>
      <w:r>
        <w:rPr>
          <w:b/>
          <w:bCs/>
          <w:color w:val="064E3B"/>
        </w:rPr>
        <w:t xml:space="preserve">Exit check — I can…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distinguish a problem from an instance, and a decision problem from an optimization problem (LO AAP-4.A)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measure efficiency informally by counting statement executions as a function of input size, without formal Big-O (LO AAP-4.A)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classify an algorithm's running time as reasonable (polynomial or slower) or unreasonable (exponential, factorial) (LO AAP-4.A)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identify when a heuristic is the appropriate choice — no efficient exact algorithm exists and a good-enough answer is acceptable (LO AAP-4.A)</w:t>
      </w:r>
    </w:p>
    <w:p>
      <w:pPr>
        <w:spacing w:after="80" w:line="276"/>
      </w:pPr>
      <w:r>
        <w:rPr>
          <w:b/>
          <w:bCs/>
          <w:color w:val="065F46"/>
        </w:rPr>
        <w:t xml:space="preserve">Next: </w:t>
      </w:r>
      <w:r>
        <w:t xml:space="preserve">Topic 3.18, Undecidable Problems: we have seen problems that are solvable but only in unreasonable time — now we meet problems that no algorithm can solve for all inputs at all, no matter how much time it is given.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3: Algorithms and Programming</w:t>
    </w:r>
    <w:r>
      <w:rPr>
        <w:color w:val="555555"/>
        <w:sz w:val="16"/>
        <w:szCs w:val="16"/>
      </w:rPr>
      <w:t xml:space="preserve">	Guided Notes • 3.17 Day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Guided Notes • 3.17 Day 2</dc:title>
  <dc:creator>AP CS Exam Prep</dc:creator>
  <dc:description>AP CS Exam Prep</dc:description>
  <cp:lastModifiedBy>Un-named</cp:lastModifiedBy>
  <cp:revision>1</cp:revision>
  <dcterms:created xsi:type="dcterms:W3CDTF">2026-07-20T17:04:29.348Z</dcterms:created>
  <dcterms:modified xsi:type="dcterms:W3CDTF">2026-07-20T17:04:29.348Z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