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2 • Lesson 3.9</w:t>
      </w:r>
    </w:p>
    <w:p>
      <w:pPr>
        <w:spacing w:after="60"/>
      </w:pPr>
      <w:r>
        <w:rPr>
          <w:b/>
          <w:bCs/>
          <w:color w:val="064E3B"/>
          <w:sz w:val="40"/>
          <w:szCs w:val="40"/>
        </w:rPr>
        <w:t xml:space="preserve">Build It from Blocks</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  •  5 tasks - choose, combine, or modify the building blocks</w:t>
      </w:r>
    </w:p>
    <w:p>
      <w:pPr>
        <w:spacing w:after="80" w:line="276"/>
      </w:pPr>
      <w:r>
        <w:rPr>
          <w:i/>
          <w:iCs/>
          <w:color w:val="555555"/>
        </w:rPr>
        <w:t xml:space="preserve">Also available online (auto-graded): </w:t>
      </w:r>
      <w:hyperlink w:history="1" r:id="rId27ps55qrwrce4gshjnkfh">
        <w:r>
          <w:rPr>
            <w:color w:val="065F46"/>
            <w:u w:val="single"/>
          </w:rPr>
          <w:t xml:space="preserve">apcsexamprep.com/pages/ap-csp-topic-3-9-exercise-2</w:t>
        </w:r>
      </w:hyperlink>
    </w:p>
    <w:p>
      <w:pPr>
        <w:spacing w:after="80" w:line="276"/>
      </w:pPr>
      <w:r>
        <w:t xml:space="preserve">You are the lead builder on the Level Up game. For each new feature, you do NOT start from scratch — you reach for the standard building blocks (max/min, sum/average, divisibility via MOD, robot maze path) and decide whether to use one as-is, COMBINE several, or MODIFY one. For each task, name the block(s), say whether you are using, combining, or modifying, and sketch the algorithm in words or pseudocode. Vague answers like 'just loop through it' score zero.</w:t>
      </w:r>
    </w:p>
    <w:p>
      <w:pPr>
        <w:spacing w:after="80" w:line="276"/>
      </w:pPr>
      <w:r>
        <w:rPr>
          <w:b/>
          <w:bCs/>
        </w:rPr>
        <w:t xml:space="preserve">CB Standard (required): name the building block(s) + whether you use / combine / modify + a short algorithm sketch, for all 5 tasks. Enrichment (optional): note a boundary case to test or a subtler design choice (EK AAP-2.M.3).</w:t>
      </w:r>
    </w:p>
    <w:p>
      <w:pPr>
        <w:pStyle w:val="Heading2"/>
      </w:pPr>
      <w:r>
        <w:t xml:space="preserve">Three-Step Method - use for every task</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800"/>
        <w:gridCol w:w="7080"/>
      </w:tblGrid>
      <w:tr>
        <w:trPr>
          <w:tblHeader/>
        </w:trPr>
        <w:tc>
          <w:tcPr>
            <w:tcW w:type="dxa" w:w="28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w:t>
            </w:r>
          </w:p>
        </w:tc>
        <w:tc>
          <w:tcPr>
            <w:tcW w:type="dxa" w:w="70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do</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1 - Name the building block(s)</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Which known algorithm is this really about — max/min, sum/average, divisibility via MOD, or a robot path? Most tasks are one or two of these in disguise (EK AAP-2.M.2).</w:t>
            </w:r>
          </w:p>
        </w:tc>
      </w:tr>
      <w:tr>
        <w:tc>
          <w:tcPr>
            <w:tcW w:type="dxa" w:w="28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Step 2 - Use, combine, or modify</w:t>
            </w:r>
          </w:p>
        </w:tc>
        <w:tc>
          <w:tcPr>
            <w:tcW w:type="dxa" w:w="70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Decide the cheapest correct move: use a block unchanged, COMBINE two blocks (feed one's output into the next), or MODIFY a block (change an operator or add a branch) (EK AAP-2.M.1).</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3 - Sketch it and name what to test</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Write the algorithm in words or pseudocode, then say what you must re-check. Reuse cuts testing, but the new seam is always worth a trace (EK AAP-2.M.3).</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Enrichment — beyond CB-required content</w:t>
            </w:r>
          </w:p>
          <w:p>
            <w:pPr>
              <w:spacing w:after="80" w:line="276"/>
            </w:pPr>
            <w:r>
              <w:t xml:space="preserve">Enrichment (subtler design judgment): the benefits of reuse — less development time, less testing, easier debugging — only hold if each block is correct AND used correctly in the new context (EK AAP-2.M.3). Correct blocks combined the wrong way still fail (divide by the wrong count, pass the wrong variable, use a block outside its designed range). When you finish, move to the Topic 3.9 coding page to build and run these for real.</w:t>
            </w:r>
          </w:p>
        </w:tc>
      </w:tr>
    </w:tbl>
    <w:p>
      <w:pPr>
        <w:pStyle w:val="Heading3"/>
      </w:pPr>
      <w:r>
        <w:t xml:space="preserve">Scenario 1     Foundational</w:t>
      </w:r>
    </w:p>
    <w:p>
      <w:pPr>
        <w:spacing w:after="80" w:line="276"/>
      </w:pPr>
      <w:r>
        <w:t xml:space="preserve">Show the higher of the current player's score and the stored high score, so the leaderboard always displays the best of the two.</w:t>
      </w:r>
    </w:p>
    <w:p>
      <w:pPr>
        <w:spacing w:after="40" w:line="276"/>
      </w:pPr>
      <w:r>
        <w:rPr>
          <w:b/>
          <w:bCs/>
          <w:color w:val="064E3B"/>
        </w:rPr>
        <w:t xml:space="preserve">Building block(s) this task uses:   </w:t>
      </w:r>
    </w:p>
    <w:p>
      <w:pPr>
        <w:pBdr>
          <w:bottom w:val="single" w:color="999999" w:sz="6" w:space="6"/>
        </w:pBdr>
        <w:spacing w:after="180" w:before="30"/>
      </w:pPr>
      <w:r>
        <w:rPr>
          <w:sz w:val="18"/>
          <w:szCs w:val="18"/>
        </w:rPr>
        <w:t xml:space="preserve"/>
      </w:r>
    </w:p>
    <w:p>
      <w:pPr>
        <w:spacing w:after="40" w:line="276"/>
      </w:pPr>
      <w:r>
        <w:rPr>
          <w:b/>
          <w:bCs/>
          <w:color w:val="064E3B"/>
        </w:rPr>
        <w:t xml:space="preserve">Use / combine / modify — and the algorithm sketch: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boundary case to test or a subtler choice:   </w:t>
      </w:r>
    </w:p>
    <w:p>
      <w:pPr>
        <w:pBdr>
          <w:bottom w:val="single" w:color="999999" w:sz="6" w:space="6"/>
        </w:pBdr>
        <w:spacing w:after="180" w:before="30"/>
      </w:pPr>
      <w:r>
        <w:rPr>
          <w:sz w:val="18"/>
          <w:szCs w:val="18"/>
        </w:rPr>
        <w:t xml:space="preserve"/>
      </w:r>
    </w:p>
    <w:p>
      <w:pPr>
        <w:pStyle w:val="Heading3"/>
      </w:pPr>
      <w:r>
        <w:t xml:space="preserve">Scenario 2     Core</w:t>
      </w:r>
    </w:p>
    <w:p>
      <w:pPr>
        <w:spacing w:after="80" w:line="276"/>
      </w:pPr>
      <w:r>
        <w:t xml:space="preserve">A coin should appear on every 5th tile. Given a tile number, decide whether that tile has a coin.</w:t>
      </w:r>
    </w:p>
    <w:p>
      <w:pPr>
        <w:spacing w:after="40" w:line="276"/>
      </w:pPr>
      <w:r>
        <w:rPr>
          <w:b/>
          <w:bCs/>
          <w:color w:val="064E3B"/>
        </w:rPr>
        <w:t xml:space="preserve">Building block(s) this task uses:   </w:t>
      </w:r>
    </w:p>
    <w:p>
      <w:pPr>
        <w:pBdr>
          <w:bottom w:val="single" w:color="999999" w:sz="6" w:space="6"/>
        </w:pBdr>
        <w:spacing w:after="180" w:before="30"/>
      </w:pPr>
      <w:r>
        <w:rPr>
          <w:sz w:val="18"/>
          <w:szCs w:val="18"/>
        </w:rPr>
        <w:t xml:space="preserve"/>
      </w:r>
    </w:p>
    <w:p>
      <w:pPr>
        <w:spacing w:after="40" w:line="276"/>
      </w:pPr>
      <w:r>
        <w:rPr>
          <w:b/>
          <w:bCs/>
          <w:color w:val="064E3B"/>
        </w:rPr>
        <w:t xml:space="preserve">Use / combine / modify — and the algorithm sketch: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boundary case to test or a subtler choice:   </w:t>
      </w:r>
    </w:p>
    <w:p>
      <w:pPr>
        <w:pBdr>
          <w:bottom w:val="single" w:color="999999" w:sz="6" w:space="6"/>
        </w:pBdr>
        <w:spacing w:after="180" w:before="30"/>
      </w:pPr>
      <w:r>
        <w:rPr>
          <w:sz w:val="18"/>
          <w:szCs w:val="18"/>
        </w:rPr>
        <w:t xml:space="preserve"/>
      </w:r>
    </w:p>
    <w:p>
      <w:pPr>
        <w:pStyle w:val="Heading3"/>
      </w:pPr>
      <w:r>
        <w:t xml:space="preserve">Scenario 3     Core</w:t>
      </w:r>
    </w:p>
    <w:p>
      <w:pPr>
        <w:spacing w:after="80" w:line="276"/>
      </w:pPr>
      <w:r>
        <w:t xml:space="preserve">Report the average of a playtester's three level scores, and then state whether that average earns a passing grade of at least 60.</w:t>
      </w:r>
    </w:p>
    <w:p>
      <w:pPr>
        <w:spacing w:after="40" w:line="276"/>
      </w:pPr>
      <w:r>
        <w:rPr>
          <w:b/>
          <w:bCs/>
          <w:color w:val="064E3B"/>
        </w:rPr>
        <w:t xml:space="preserve">Building block(s) this task uses:   </w:t>
      </w:r>
    </w:p>
    <w:p>
      <w:pPr>
        <w:pBdr>
          <w:bottom w:val="single" w:color="999999" w:sz="6" w:space="6"/>
        </w:pBdr>
        <w:spacing w:after="180" w:before="30"/>
      </w:pPr>
      <w:r>
        <w:rPr>
          <w:sz w:val="18"/>
          <w:szCs w:val="18"/>
        </w:rPr>
        <w:t xml:space="preserve"/>
      </w:r>
    </w:p>
    <w:p>
      <w:pPr>
        <w:spacing w:after="40" w:line="276"/>
      </w:pPr>
      <w:r>
        <w:rPr>
          <w:b/>
          <w:bCs/>
          <w:color w:val="064E3B"/>
        </w:rPr>
        <w:t xml:space="preserve">Use / combine / modify — and the algorithm sketch: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boundary case to test or a subtler choice:   </w:t>
      </w:r>
    </w:p>
    <w:p>
      <w:pPr>
        <w:pBdr>
          <w:bottom w:val="single" w:color="999999" w:sz="6" w:space="6"/>
        </w:pBdr>
        <w:spacing w:after="180" w:before="30"/>
      </w:pPr>
      <w:r>
        <w:rPr>
          <w:sz w:val="18"/>
          <w:szCs w:val="18"/>
        </w:rPr>
        <w:t xml:space="preserve"/>
      </w:r>
    </w:p>
    <w:p>
      <w:pPr>
        <w:pStyle w:val="Heading3"/>
      </w:pPr>
      <w:r>
        <w:t xml:space="preserve">Scenario 4     Challenge</w:t>
      </w:r>
    </w:p>
    <w:p>
      <w:pPr>
        <w:spacing w:after="80" w:line="276"/>
      </w:pPr>
      <w:r>
        <w:t xml:space="preserve">Find the LOWEST of a playtester's three level scores so you can flag their weakest level.</w:t>
      </w:r>
    </w:p>
    <w:p>
      <w:pPr>
        <w:spacing w:after="40" w:line="276"/>
      </w:pPr>
      <w:r>
        <w:rPr>
          <w:b/>
          <w:bCs/>
          <w:color w:val="064E3B"/>
        </w:rPr>
        <w:t xml:space="preserve">Building block(s) this task uses:   </w:t>
      </w:r>
    </w:p>
    <w:p>
      <w:pPr>
        <w:pBdr>
          <w:bottom w:val="single" w:color="999999" w:sz="6" w:space="6"/>
        </w:pBdr>
        <w:spacing w:after="180" w:before="30"/>
      </w:pPr>
      <w:r>
        <w:rPr>
          <w:sz w:val="18"/>
          <w:szCs w:val="18"/>
        </w:rPr>
        <w:t xml:space="preserve"/>
      </w:r>
    </w:p>
    <w:p>
      <w:pPr>
        <w:spacing w:after="40" w:line="276"/>
      </w:pPr>
      <w:r>
        <w:rPr>
          <w:b/>
          <w:bCs/>
          <w:color w:val="064E3B"/>
        </w:rPr>
        <w:t xml:space="preserve">Use / combine / modify — and the algorithm sketch: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boundary case to test or a subtler choice:   </w:t>
      </w:r>
    </w:p>
    <w:p>
      <w:pPr>
        <w:pBdr>
          <w:bottom w:val="single" w:color="999999" w:sz="6" w:space="6"/>
        </w:pBdr>
        <w:spacing w:after="180" w:before="30"/>
      </w:pPr>
      <w:r>
        <w:rPr>
          <w:sz w:val="18"/>
          <w:szCs w:val="18"/>
        </w:rPr>
        <w:t xml:space="preserve"/>
      </w:r>
    </w:p>
    <w:p>
      <w:pPr>
        <w:pStyle w:val="Heading3"/>
      </w:pPr>
      <w:r>
        <w:t xml:space="preserve">Scenario 5     Challenge</w:t>
      </w:r>
    </w:p>
    <w:p>
      <w:pPr>
        <w:spacing w:after="80" w:line="276"/>
      </w:pPr>
      <w:r>
        <w:t xml:space="preserve">The hero must get from the start of a straight corridor to a wall two squares ahead, then turn and step once into the room on its right. Describe the algorithm as robot commands.</w:t>
      </w:r>
    </w:p>
    <w:p>
      <w:pPr>
        <w:spacing w:after="40" w:line="276"/>
      </w:pPr>
      <w:r>
        <w:rPr>
          <w:b/>
          <w:bCs/>
          <w:color w:val="064E3B"/>
        </w:rPr>
        <w:t xml:space="preserve">Building block(s) this task uses:   </w:t>
      </w:r>
    </w:p>
    <w:p>
      <w:pPr>
        <w:pBdr>
          <w:bottom w:val="single" w:color="999999" w:sz="6" w:space="6"/>
        </w:pBdr>
        <w:spacing w:after="180" w:before="30"/>
      </w:pPr>
      <w:r>
        <w:rPr>
          <w:sz w:val="18"/>
          <w:szCs w:val="18"/>
        </w:rPr>
        <w:t xml:space="preserve"/>
      </w:r>
    </w:p>
    <w:p>
      <w:pPr>
        <w:spacing w:after="40" w:line="276"/>
      </w:pPr>
      <w:r>
        <w:rPr>
          <w:b/>
          <w:bCs/>
          <w:color w:val="064E3B"/>
        </w:rPr>
        <w:t xml:space="preserve">Use / combine / modify — and the algorithm sketch: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boundary case to test or a subtler choice:   </w:t>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Exercise 2 • 3.9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27ps55qrwrce4gshjnkfh" Type="http://schemas.openxmlformats.org/officeDocument/2006/relationships/hyperlink" Target="https://www.apcsexamprep.com/pages/ap-csp-topic-3-9-exercise-2"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2 • 3.9</dc:title>
  <dc:creator>AP CS Exam Prep</dc:creator>
  <dc:description>AP CS Exam Prep</dc:description>
  <cp:lastModifiedBy>Un-named</cp:lastModifiedBy>
  <cp:revision>1</cp:revision>
  <dcterms:created xsi:type="dcterms:W3CDTF">2026-07-20T17:03:55.529Z</dcterms:created>
  <dcterms:modified xsi:type="dcterms:W3CDTF">2026-07-20T17:03:55.530Z</dcterms:modified>
</cp:coreProperties>
</file>

<file path=docProps/custom.xml><?xml version="1.0" encoding="utf-8"?>
<Properties xmlns="http://schemas.openxmlformats.org/officeDocument/2006/custom-properties" xmlns:vt="http://schemas.openxmlformats.org/officeDocument/2006/docPropsVTypes"/>
</file>